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B024" w14:textId="26F7617B" w:rsidR="000A2B20" w:rsidRPr="004946A6" w:rsidRDefault="004946A6" w:rsidP="004946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6A6">
        <w:rPr>
          <w:rFonts w:ascii="Arial" w:hAnsi="Arial" w:cs="Arial"/>
          <w:b/>
          <w:bCs/>
          <w:sz w:val="24"/>
          <w:szCs w:val="24"/>
        </w:rPr>
        <w:t>Raw Apple Banana “Oatmeal” With Blackberries</w:t>
      </w:r>
    </w:p>
    <w:p w14:paraId="7B6373C3" w14:textId="315CF601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</w:p>
    <w:p w14:paraId="56564912" w14:textId="4FC5CB1D" w:rsid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Ingredients:</w:t>
      </w:r>
    </w:p>
    <w:p w14:paraId="720DE768" w14:textId="77777777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</w:p>
    <w:p w14:paraId="0FD10F7C" w14:textId="25C7FB2C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2 Apples, diced</w:t>
      </w:r>
    </w:p>
    <w:p w14:paraId="03FB809C" w14:textId="345BD6A2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1 large ripe Banana, roughly chopped</w:t>
      </w:r>
    </w:p>
    <w:p w14:paraId="4245D8D9" w14:textId="48ADAD74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¼ tsp Cinnamon</w:t>
      </w:r>
    </w:p>
    <w:p w14:paraId="49E40638" w14:textId="2BF33AA4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¼ tsp Cardamom</w:t>
      </w:r>
    </w:p>
    <w:p w14:paraId="605EAE79" w14:textId="2E466390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½ cup Blackberries</w:t>
      </w:r>
    </w:p>
    <w:p w14:paraId="5D666719" w14:textId="3C8E177A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</w:p>
    <w:p w14:paraId="322784A7" w14:textId="5E26CEFE" w:rsid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Directions:</w:t>
      </w:r>
    </w:p>
    <w:p w14:paraId="11DFBF97" w14:textId="77777777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</w:p>
    <w:p w14:paraId="39FC8C43" w14:textId="5D74D726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Place the apples, banana, cinnamon and cardamom in a food processor and pulse until chunky and creamy.</w:t>
      </w:r>
    </w:p>
    <w:p w14:paraId="7EA8EA7F" w14:textId="77777777" w:rsid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</w:p>
    <w:p w14:paraId="3C02721F" w14:textId="1ED22382" w:rsidR="004946A6" w:rsidRPr="004946A6" w:rsidRDefault="004946A6" w:rsidP="004946A6">
      <w:pPr>
        <w:spacing w:after="0"/>
        <w:rPr>
          <w:rFonts w:ascii="Arial" w:hAnsi="Arial" w:cs="Arial"/>
          <w:sz w:val="24"/>
          <w:szCs w:val="24"/>
        </w:rPr>
      </w:pPr>
      <w:r w:rsidRPr="004946A6">
        <w:rPr>
          <w:rFonts w:ascii="Arial" w:hAnsi="Arial" w:cs="Arial"/>
          <w:sz w:val="24"/>
          <w:szCs w:val="24"/>
        </w:rPr>
        <w:t>Transfer to a bowl and top with blackberries, raisins or cranberries if desired.  Serve and enjoy!</w:t>
      </w:r>
    </w:p>
    <w:p w14:paraId="1D739279" w14:textId="1A7372C0" w:rsidR="004946A6" w:rsidRDefault="004946A6"/>
    <w:p w14:paraId="5A05EDDD" w14:textId="30832761" w:rsidR="004946A6" w:rsidRDefault="004946A6"/>
    <w:p w14:paraId="328A83E3" w14:textId="06F27888" w:rsidR="004946A6" w:rsidRDefault="004946A6"/>
    <w:p w14:paraId="1F069D73" w14:textId="5BD3066A" w:rsidR="004946A6" w:rsidRDefault="004946A6"/>
    <w:p w14:paraId="49A9EED8" w14:textId="173CA23F" w:rsidR="004946A6" w:rsidRDefault="004946A6"/>
    <w:p w14:paraId="6DE23349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5190FEFD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1E6576DD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19BBE512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045238BC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6BA445D9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7EDF7004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151CB8AD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46FD4F04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21BE2057" w14:textId="77777777" w:rsidR="004946A6" w:rsidRDefault="004946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0C291332" w14:textId="7ECD36D9" w:rsidR="004946A6" w:rsidRPr="004946A6" w:rsidRDefault="004946A6" w:rsidP="004946A6">
      <w:pPr>
        <w:pStyle w:val="ListParagraph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4946A6">
        <w:rPr>
          <w:rFonts w:ascii="Arial" w:hAnsi="Arial" w:cs="Arial"/>
          <w:color w:val="AEAAAA" w:themeColor="background2" w:themeShade="BF"/>
          <w:sz w:val="24"/>
          <w:szCs w:val="24"/>
        </w:rPr>
        <w:t>Taken from Medical Medium</w:t>
      </w:r>
    </w:p>
    <w:p w14:paraId="372483F6" w14:textId="77777777" w:rsidR="004946A6" w:rsidRDefault="004946A6"/>
    <w:sectPr w:rsidR="0049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87EF4"/>
    <w:multiLevelType w:val="hybridMultilevel"/>
    <w:tmpl w:val="5AF4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6"/>
    <w:rsid w:val="000A2B20"/>
    <w:rsid w:val="004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26CF"/>
  <w15:chartTrackingRefBased/>
  <w15:docId w15:val="{CD5CE42E-EFCB-4176-A462-A94655A4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2020-05-20T20:30:00Z</dcterms:created>
  <dcterms:modified xsi:type="dcterms:W3CDTF">2020-05-20T20:33:00Z</dcterms:modified>
</cp:coreProperties>
</file>