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00" w:rsidRDefault="00291100" w:rsidP="0029110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Coconut Quinoa and Kale with Tropical Pesto</w:t>
      </w:r>
    </w:p>
    <w:p w:rsidR="00291100" w:rsidRDefault="00291100" w:rsidP="00291100">
      <w:pPr>
        <w:spacing w:after="0"/>
        <w:rPr>
          <w:rFonts w:ascii="Arial" w:hAnsi="Arial" w:cs="Arial"/>
          <w:b/>
          <w:sz w:val="28"/>
          <w:szCs w:val="28"/>
        </w:rPr>
      </w:pPr>
    </w:p>
    <w:p w:rsidR="00291100" w:rsidRPr="00291100" w:rsidRDefault="00291100" w:rsidP="00291100">
      <w:pPr>
        <w:spacing w:after="0"/>
        <w:rPr>
          <w:rFonts w:ascii="Arial" w:hAnsi="Arial" w:cs="Arial"/>
          <w:sz w:val="28"/>
          <w:szCs w:val="28"/>
        </w:rPr>
      </w:pPr>
      <w:r w:rsidRPr="00291100">
        <w:rPr>
          <w:rFonts w:ascii="Arial" w:hAnsi="Arial" w:cs="Arial"/>
          <w:b/>
          <w:sz w:val="28"/>
          <w:szCs w:val="28"/>
        </w:rPr>
        <w:t>Ingredients</w:t>
      </w:r>
      <w:r>
        <w:rPr>
          <w:rFonts w:ascii="Arial" w:hAnsi="Arial" w:cs="Arial"/>
          <w:sz w:val="28"/>
          <w:szCs w:val="28"/>
        </w:rPr>
        <w:t>:</w:t>
      </w:r>
    </w:p>
    <w:p w:rsidR="00291100" w:rsidRPr="00291100" w:rsidRDefault="00291100" w:rsidP="0029110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cup Q</w:t>
      </w:r>
      <w:r w:rsidRPr="00291100">
        <w:rPr>
          <w:rFonts w:ascii="Arial" w:hAnsi="Arial" w:cs="Arial"/>
          <w:sz w:val="28"/>
          <w:szCs w:val="28"/>
        </w:rPr>
        <w:t xml:space="preserve">uinoa, rinsed </w:t>
      </w:r>
    </w:p>
    <w:p w:rsidR="00291100" w:rsidRPr="00291100" w:rsidRDefault="00291100" w:rsidP="0029110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cup Coconut M</w:t>
      </w:r>
      <w:r w:rsidRPr="00291100">
        <w:rPr>
          <w:rFonts w:ascii="Arial" w:hAnsi="Arial" w:cs="Arial"/>
          <w:sz w:val="28"/>
          <w:szCs w:val="28"/>
        </w:rPr>
        <w:t>ilk</w:t>
      </w:r>
    </w:p>
    <w:p w:rsidR="00291100" w:rsidRPr="00291100" w:rsidRDefault="00291100" w:rsidP="00291100">
      <w:pPr>
        <w:spacing w:after="0"/>
        <w:rPr>
          <w:rFonts w:ascii="Arial" w:hAnsi="Arial" w:cs="Arial"/>
          <w:sz w:val="28"/>
          <w:szCs w:val="28"/>
        </w:rPr>
      </w:pPr>
      <w:r w:rsidRPr="00291100">
        <w:rPr>
          <w:rFonts w:ascii="Arial" w:hAnsi="Arial" w:cs="Arial"/>
          <w:sz w:val="28"/>
          <w:szCs w:val="28"/>
        </w:rPr>
        <w:t xml:space="preserve">4 </w:t>
      </w:r>
      <w:r w:rsidR="00822AA9">
        <w:rPr>
          <w:rFonts w:ascii="Arial" w:hAnsi="Arial" w:cs="Arial"/>
          <w:sz w:val="28"/>
          <w:szCs w:val="28"/>
        </w:rPr>
        <w:t>cups chopped Kale</w:t>
      </w:r>
    </w:p>
    <w:p w:rsidR="00291100" w:rsidRPr="00291100" w:rsidRDefault="00720EE2" w:rsidP="0029110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⅓ </w:t>
      </w:r>
      <w:proofErr w:type="gramStart"/>
      <w:r>
        <w:rPr>
          <w:rFonts w:ascii="Arial" w:hAnsi="Arial" w:cs="Arial"/>
          <w:sz w:val="28"/>
          <w:szCs w:val="28"/>
        </w:rPr>
        <w:t>cup</w:t>
      </w:r>
      <w:proofErr w:type="gramEnd"/>
      <w:r>
        <w:rPr>
          <w:rFonts w:ascii="Arial" w:hAnsi="Arial" w:cs="Arial"/>
          <w:sz w:val="28"/>
          <w:szCs w:val="28"/>
        </w:rPr>
        <w:t xml:space="preserve"> chopped Red O</w:t>
      </w:r>
      <w:r w:rsidR="00291100" w:rsidRPr="00291100">
        <w:rPr>
          <w:rFonts w:ascii="Arial" w:hAnsi="Arial" w:cs="Arial"/>
          <w:sz w:val="28"/>
          <w:szCs w:val="28"/>
        </w:rPr>
        <w:t>nion</w:t>
      </w:r>
    </w:p>
    <w:p w:rsidR="00291100" w:rsidRPr="00291100" w:rsidRDefault="00291100" w:rsidP="00291100">
      <w:pPr>
        <w:spacing w:after="0"/>
        <w:rPr>
          <w:rFonts w:ascii="Arial" w:hAnsi="Arial" w:cs="Arial"/>
          <w:sz w:val="28"/>
          <w:szCs w:val="28"/>
        </w:rPr>
      </w:pPr>
      <w:r w:rsidRPr="00291100">
        <w:rPr>
          <w:rFonts w:ascii="Arial" w:hAnsi="Arial" w:cs="Arial"/>
          <w:sz w:val="28"/>
          <w:szCs w:val="28"/>
        </w:rPr>
        <w:t>⅓ cup large, unswee</w:t>
      </w:r>
      <w:r w:rsidR="00720EE2">
        <w:rPr>
          <w:rFonts w:ascii="Arial" w:hAnsi="Arial" w:cs="Arial"/>
          <w:sz w:val="28"/>
          <w:szCs w:val="28"/>
        </w:rPr>
        <w:t>tened Coconut F</w:t>
      </w:r>
      <w:r w:rsidRPr="00291100">
        <w:rPr>
          <w:rFonts w:ascii="Arial" w:hAnsi="Arial" w:cs="Arial"/>
          <w:sz w:val="28"/>
          <w:szCs w:val="28"/>
        </w:rPr>
        <w:t>lakes*</w:t>
      </w:r>
    </w:p>
    <w:p w:rsidR="00291100" w:rsidRDefault="00291100" w:rsidP="00291100">
      <w:pPr>
        <w:spacing w:after="0"/>
        <w:rPr>
          <w:rFonts w:ascii="Arial" w:hAnsi="Arial" w:cs="Arial"/>
          <w:sz w:val="28"/>
          <w:szCs w:val="28"/>
        </w:rPr>
      </w:pPr>
    </w:p>
    <w:p w:rsidR="00291100" w:rsidRPr="00291100" w:rsidRDefault="00291100" w:rsidP="00291100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291100">
        <w:rPr>
          <w:rFonts w:ascii="Arial" w:hAnsi="Arial" w:cs="Arial"/>
          <w:b/>
          <w:i/>
          <w:sz w:val="28"/>
          <w:szCs w:val="28"/>
        </w:rPr>
        <w:t>Tropical Cilantro-Cashew Pesto</w:t>
      </w:r>
    </w:p>
    <w:p w:rsidR="00291100" w:rsidRPr="00291100" w:rsidRDefault="00720EE2" w:rsidP="0029110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cups C</w:t>
      </w:r>
      <w:r w:rsidR="00291100" w:rsidRPr="00291100">
        <w:rPr>
          <w:rFonts w:ascii="Arial" w:hAnsi="Arial" w:cs="Arial"/>
          <w:sz w:val="28"/>
          <w:szCs w:val="28"/>
        </w:rPr>
        <w:t>ilantro, packed</w:t>
      </w:r>
    </w:p>
    <w:p w:rsidR="00291100" w:rsidRPr="00291100" w:rsidRDefault="00720EE2" w:rsidP="0029110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½ cup raw, unsalted C</w:t>
      </w:r>
      <w:r w:rsidR="00291100" w:rsidRPr="00291100">
        <w:rPr>
          <w:rFonts w:ascii="Arial" w:hAnsi="Arial" w:cs="Arial"/>
          <w:sz w:val="28"/>
          <w:szCs w:val="28"/>
        </w:rPr>
        <w:t>ashews</w:t>
      </w:r>
    </w:p>
    <w:p w:rsidR="00291100" w:rsidRPr="00291100" w:rsidRDefault="00720EE2" w:rsidP="0029110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cloves G</w:t>
      </w:r>
      <w:r w:rsidR="00291100" w:rsidRPr="00291100">
        <w:rPr>
          <w:rFonts w:ascii="Arial" w:hAnsi="Arial" w:cs="Arial"/>
          <w:sz w:val="28"/>
          <w:szCs w:val="28"/>
        </w:rPr>
        <w:t>arlic</w:t>
      </w:r>
    </w:p>
    <w:p w:rsidR="00291100" w:rsidRPr="00291100" w:rsidRDefault="00720EE2" w:rsidP="0029110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cup Olive O</w:t>
      </w:r>
      <w:r w:rsidR="00291100" w:rsidRPr="00291100">
        <w:rPr>
          <w:rFonts w:ascii="Arial" w:hAnsi="Arial" w:cs="Arial"/>
          <w:sz w:val="28"/>
          <w:szCs w:val="28"/>
        </w:rPr>
        <w:t>il</w:t>
      </w:r>
    </w:p>
    <w:p w:rsidR="00291100" w:rsidRPr="00291100" w:rsidRDefault="00720EE2" w:rsidP="00291100">
      <w:p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salt</w:t>
      </w:r>
      <w:proofErr w:type="gramEnd"/>
      <w:r>
        <w:rPr>
          <w:rFonts w:ascii="Arial" w:hAnsi="Arial" w:cs="Arial"/>
          <w:sz w:val="28"/>
          <w:szCs w:val="28"/>
        </w:rPr>
        <w:t xml:space="preserve"> and freshly ground Black P</w:t>
      </w:r>
      <w:r w:rsidR="00291100" w:rsidRPr="00291100">
        <w:rPr>
          <w:rFonts w:ascii="Arial" w:hAnsi="Arial" w:cs="Arial"/>
          <w:sz w:val="28"/>
          <w:szCs w:val="28"/>
        </w:rPr>
        <w:t>epper, to taste</w:t>
      </w:r>
    </w:p>
    <w:p w:rsidR="00291100" w:rsidRPr="00291100" w:rsidRDefault="00291100" w:rsidP="00291100">
      <w:pPr>
        <w:spacing w:after="0"/>
        <w:rPr>
          <w:rFonts w:ascii="Arial" w:hAnsi="Arial" w:cs="Arial"/>
          <w:sz w:val="28"/>
          <w:szCs w:val="28"/>
        </w:rPr>
      </w:pPr>
      <w:r w:rsidRPr="00291100">
        <w:rPr>
          <w:rFonts w:ascii="Arial" w:hAnsi="Arial" w:cs="Arial"/>
          <w:sz w:val="28"/>
          <w:szCs w:val="28"/>
        </w:rPr>
        <w:t>½ lime, juiced (or more, to taste)</w:t>
      </w:r>
    </w:p>
    <w:p w:rsidR="00291100" w:rsidRPr="00291100" w:rsidRDefault="00720EE2" w:rsidP="00291100">
      <w:p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pinch</w:t>
      </w:r>
      <w:proofErr w:type="gramEnd"/>
      <w:r>
        <w:rPr>
          <w:rFonts w:ascii="Arial" w:hAnsi="Arial" w:cs="Arial"/>
          <w:sz w:val="28"/>
          <w:szCs w:val="28"/>
        </w:rPr>
        <w:t xml:space="preserve"> Red P</w:t>
      </w:r>
      <w:r w:rsidR="00291100" w:rsidRPr="00291100">
        <w:rPr>
          <w:rFonts w:ascii="Arial" w:hAnsi="Arial" w:cs="Arial"/>
          <w:sz w:val="28"/>
          <w:szCs w:val="28"/>
        </w:rPr>
        <w:t>epper flakes, optional</w:t>
      </w:r>
    </w:p>
    <w:p w:rsidR="00291100" w:rsidRDefault="00291100" w:rsidP="00291100">
      <w:pPr>
        <w:spacing w:after="0"/>
        <w:rPr>
          <w:rFonts w:ascii="Arial" w:hAnsi="Arial" w:cs="Arial"/>
          <w:sz w:val="28"/>
          <w:szCs w:val="28"/>
        </w:rPr>
      </w:pPr>
    </w:p>
    <w:p w:rsidR="00291100" w:rsidRDefault="00291100" w:rsidP="00291100">
      <w:pPr>
        <w:spacing w:after="0"/>
        <w:rPr>
          <w:rFonts w:ascii="Arial" w:hAnsi="Arial" w:cs="Arial"/>
          <w:sz w:val="28"/>
          <w:szCs w:val="28"/>
        </w:rPr>
      </w:pPr>
      <w:r w:rsidRPr="00291100">
        <w:rPr>
          <w:rFonts w:ascii="Arial" w:hAnsi="Arial" w:cs="Arial"/>
          <w:b/>
          <w:sz w:val="28"/>
          <w:szCs w:val="28"/>
        </w:rPr>
        <w:t>Directions</w:t>
      </w:r>
      <w:r>
        <w:rPr>
          <w:rFonts w:ascii="Arial" w:hAnsi="Arial" w:cs="Arial"/>
          <w:sz w:val="28"/>
          <w:szCs w:val="28"/>
        </w:rPr>
        <w:t>:</w:t>
      </w:r>
    </w:p>
    <w:p w:rsidR="00291100" w:rsidRPr="00291100" w:rsidRDefault="00291100" w:rsidP="00291100">
      <w:pPr>
        <w:spacing w:after="0"/>
        <w:rPr>
          <w:rFonts w:ascii="Arial" w:hAnsi="Arial" w:cs="Arial"/>
          <w:sz w:val="28"/>
          <w:szCs w:val="28"/>
        </w:rPr>
      </w:pPr>
    </w:p>
    <w:p w:rsidR="00291100" w:rsidRPr="00291100" w:rsidRDefault="00291100" w:rsidP="00291100">
      <w:pPr>
        <w:spacing w:after="0"/>
        <w:rPr>
          <w:rFonts w:ascii="Arial" w:hAnsi="Arial" w:cs="Arial"/>
          <w:sz w:val="28"/>
          <w:szCs w:val="28"/>
        </w:rPr>
      </w:pPr>
      <w:r w:rsidRPr="00291100">
        <w:rPr>
          <w:rFonts w:ascii="Arial" w:hAnsi="Arial" w:cs="Arial"/>
          <w:sz w:val="28"/>
          <w:szCs w:val="28"/>
        </w:rPr>
        <w:t>In a medium saucepan, combine 1 cup coconut milk and 1 cup water, and bring to a boil. Add the quinoa, cover and simmer for 15 to 17 minutes, until the water is absorbed. Remove from heat, fluff with a fork and mix in the red onion. Cover and set aside.</w:t>
      </w:r>
    </w:p>
    <w:p w:rsidR="00291100" w:rsidRPr="00291100" w:rsidRDefault="00291100" w:rsidP="00291100">
      <w:pPr>
        <w:spacing w:after="0"/>
        <w:rPr>
          <w:rFonts w:ascii="Arial" w:hAnsi="Arial" w:cs="Arial"/>
          <w:sz w:val="28"/>
          <w:szCs w:val="28"/>
        </w:rPr>
      </w:pPr>
      <w:r w:rsidRPr="00291100">
        <w:rPr>
          <w:rFonts w:ascii="Arial" w:hAnsi="Arial" w:cs="Arial"/>
          <w:sz w:val="28"/>
          <w:szCs w:val="28"/>
        </w:rPr>
        <w:t>Make the pesto: combine cilantro, cashews and garlic in a food processor. Start processing the mixture, and slowly drizzle in the olive oil. Season with salt, pepper, lime juice and red pepper flakes, all to taste, and blend well.</w:t>
      </w:r>
    </w:p>
    <w:p w:rsidR="00291100" w:rsidRPr="00291100" w:rsidRDefault="00291100" w:rsidP="00291100">
      <w:pPr>
        <w:spacing w:after="0"/>
        <w:rPr>
          <w:rFonts w:ascii="Arial" w:hAnsi="Arial" w:cs="Arial"/>
          <w:sz w:val="28"/>
          <w:szCs w:val="28"/>
        </w:rPr>
      </w:pPr>
      <w:r w:rsidRPr="00291100">
        <w:rPr>
          <w:rFonts w:ascii="Arial" w:hAnsi="Arial" w:cs="Arial"/>
          <w:sz w:val="28"/>
          <w:szCs w:val="28"/>
        </w:rPr>
        <w:t>In a medium serving bowl, combine the warm coconut quinoa, chopped kale and pesto. Mix well with a big spoon and season to taste with salt and pepper, if necessary.</w:t>
      </w:r>
    </w:p>
    <w:p w:rsidR="00291100" w:rsidRDefault="00291100" w:rsidP="00291100">
      <w:pPr>
        <w:spacing w:after="0"/>
        <w:rPr>
          <w:rFonts w:ascii="Arial" w:hAnsi="Arial" w:cs="Arial"/>
          <w:sz w:val="28"/>
          <w:szCs w:val="28"/>
        </w:rPr>
      </w:pPr>
      <w:r w:rsidRPr="00291100">
        <w:rPr>
          <w:rFonts w:ascii="Arial" w:hAnsi="Arial" w:cs="Arial"/>
          <w:sz w:val="28"/>
          <w:szCs w:val="28"/>
        </w:rPr>
        <w:t>In a skillet over medium heat, toast the coconut flakes for a few minutes until golden and fragrant, stirring often. Top the salad with coconut flakes and serve warm.</w:t>
      </w:r>
    </w:p>
    <w:sectPr w:rsidR="00291100" w:rsidSect="00E61C5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931" w:rsidRDefault="007B7931" w:rsidP="00291100">
      <w:pPr>
        <w:spacing w:after="0" w:line="240" w:lineRule="auto"/>
      </w:pPr>
      <w:r>
        <w:separator/>
      </w:r>
    </w:p>
  </w:endnote>
  <w:endnote w:type="continuationSeparator" w:id="0">
    <w:p w:rsidR="007B7931" w:rsidRDefault="007B7931" w:rsidP="0029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275902"/>
      <w:docPartObj>
        <w:docPartGallery w:val="Page Numbers (Bottom of Page)"/>
        <w:docPartUnique/>
      </w:docPartObj>
    </w:sdtPr>
    <w:sdtContent>
      <w:p w:rsidR="00291100" w:rsidRDefault="0043773B">
        <w:pPr>
          <w:pStyle w:val="Footer"/>
        </w:pPr>
        <w:fldSimple w:instr=" PAGE   \* MERGEFORMAT ">
          <w:r w:rsidR="00822AA9">
            <w:rPr>
              <w:noProof/>
            </w:rPr>
            <w:t>1</w:t>
          </w:r>
        </w:fldSimple>
      </w:p>
    </w:sdtContent>
  </w:sdt>
  <w:p w:rsidR="00291100" w:rsidRDefault="00291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931" w:rsidRDefault="007B7931" w:rsidP="00291100">
      <w:pPr>
        <w:spacing w:after="0" w:line="240" w:lineRule="auto"/>
      </w:pPr>
      <w:r>
        <w:separator/>
      </w:r>
    </w:p>
  </w:footnote>
  <w:footnote w:type="continuationSeparator" w:id="0">
    <w:p w:rsidR="007B7931" w:rsidRDefault="007B7931" w:rsidP="00291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100"/>
    <w:rsid w:val="00040C8F"/>
    <w:rsid w:val="000A4253"/>
    <w:rsid w:val="002876D5"/>
    <w:rsid w:val="00291100"/>
    <w:rsid w:val="00436707"/>
    <w:rsid w:val="0043773B"/>
    <w:rsid w:val="00452A7F"/>
    <w:rsid w:val="005707C2"/>
    <w:rsid w:val="00720EE2"/>
    <w:rsid w:val="007B7931"/>
    <w:rsid w:val="008127B1"/>
    <w:rsid w:val="00822AA9"/>
    <w:rsid w:val="00932B44"/>
    <w:rsid w:val="00A31965"/>
    <w:rsid w:val="00D0747F"/>
    <w:rsid w:val="00D211EB"/>
    <w:rsid w:val="00E6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1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100"/>
  </w:style>
  <w:style w:type="paragraph" w:styleId="Footer">
    <w:name w:val="footer"/>
    <w:basedOn w:val="Normal"/>
    <w:link w:val="FooterChar"/>
    <w:uiPriority w:val="99"/>
    <w:unhideWhenUsed/>
    <w:rsid w:val="00291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2017-06-07T19:40:00Z</dcterms:created>
  <dcterms:modified xsi:type="dcterms:W3CDTF">2017-06-09T12:57:00Z</dcterms:modified>
</cp:coreProperties>
</file>